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3E5FD" w14:textId="099719AF" w:rsidR="00AB345A" w:rsidRDefault="001F3A56">
      <w:pPr>
        <w:spacing w:after="0"/>
        <w:rPr>
          <w:rFonts w:ascii="Calibri" w:eastAsia="Calibri" w:hAnsi="Calibri" w:cs="Calibri"/>
          <w:b/>
          <w:bCs/>
          <w:u w:val="single"/>
        </w:rPr>
      </w:pPr>
      <w:r w:rsidRPr="00672FFE">
        <w:rPr>
          <w:rFonts w:ascii="Calibri" w:eastAsia="Calibri" w:hAnsi="Calibri" w:cs="Calibri"/>
          <w:b/>
          <w:bCs/>
        </w:rPr>
        <w:t>Dot. PG.ZPU.5</w:t>
      </w:r>
      <w:r w:rsidR="00672FFE" w:rsidRPr="00672FFE">
        <w:rPr>
          <w:rFonts w:ascii="Calibri" w:eastAsia="Calibri" w:hAnsi="Calibri" w:cs="Calibri"/>
          <w:b/>
          <w:bCs/>
        </w:rPr>
        <w:t>50</w:t>
      </w:r>
      <w:r w:rsidR="00AF6071">
        <w:rPr>
          <w:rFonts w:ascii="Calibri" w:eastAsia="Calibri" w:hAnsi="Calibri" w:cs="Calibri"/>
          <w:b/>
          <w:bCs/>
        </w:rPr>
        <w:t>.</w:t>
      </w:r>
      <w:proofErr w:type="gramStart"/>
      <w:r w:rsidR="00AF6071">
        <w:rPr>
          <w:rFonts w:ascii="Calibri" w:eastAsia="Calibri" w:hAnsi="Calibri" w:cs="Calibri"/>
          <w:b/>
          <w:bCs/>
        </w:rPr>
        <w:t>2</w:t>
      </w:r>
      <w:r w:rsidRPr="00672FFE">
        <w:rPr>
          <w:rFonts w:ascii="Calibri" w:eastAsia="Calibri" w:hAnsi="Calibri" w:cs="Calibri"/>
          <w:b/>
          <w:bCs/>
        </w:rPr>
        <w:t>.</w:t>
      </w:r>
      <w:r w:rsidR="00672FFE" w:rsidRPr="00672FFE">
        <w:rPr>
          <w:rFonts w:ascii="Calibri" w:eastAsia="Calibri" w:hAnsi="Calibri" w:cs="Calibri"/>
          <w:b/>
          <w:bCs/>
        </w:rPr>
        <w:t>1</w:t>
      </w:r>
      <w:r w:rsidRPr="00672FFE">
        <w:rPr>
          <w:rFonts w:ascii="Calibri" w:eastAsia="Calibri" w:hAnsi="Calibri" w:cs="Calibri"/>
          <w:b/>
          <w:bCs/>
        </w:rPr>
        <w:t>.202</w:t>
      </w:r>
      <w:r w:rsidR="00672FFE" w:rsidRPr="00672FFE">
        <w:rPr>
          <w:rFonts w:ascii="Calibri" w:eastAsia="Calibri" w:hAnsi="Calibri" w:cs="Calibri"/>
          <w:b/>
          <w:bCs/>
        </w:rPr>
        <w:t>6</w:t>
      </w:r>
      <w:proofErr w:type="gramEnd"/>
      <w:r>
        <w:rPr>
          <w:rFonts w:ascii="Calibri" w:eastAsia="Calibri" w:hAnsi="Calibri" w:cs="Calibri"/>
          <w:b/>
          <w:bCs/>
        </w:rPr>
        <w:t xml:space="preserve">                                        </w:t>
      </w:r>
      <w:r>
        <w:rPr>
          <w:rFonts w:ascii="Calibri" w:eastAsia="Calibri" w:hAnsi="Calibri" w:cs="Calibri"/>
          <w:b/>
          <w:bCs/>
          <w:u w:val="single"/>
        </w:rPr>
        <w:t>Sprzedający:</w:t>
      </w:r>
    </w:p>
    <w:p w14:paraId="53BAEE74" w14:textId="77777777" w:rsidR="00AB345A" w:rsidRDefault="001F3A56">
      <w:pPr>
        <w:spacing w:after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                                                                               Państwowe Gospodarstwo Wodne Wody Polskie</w:t>
      </w:r>
    </w:p>
    <w:p w14:paraId="455AC649" w14:textId="77777777" w:rsidR="00AB345A" w:rsidRDefault="001F3A56">
      <w:pPr>
        <w:spacing w:after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                                                                               ul. Tytusa Chałubińskiego 8</w:t>
      </w:r>
    </w:p>
    <w:p w14:paraId="4675B8CF" w14:textId="77777777" w:rsidR="00AB345A" w:rsidRDefault="001F3A56">
      <w:pPr>
        <w:spacing w:after="0"/>
        <w:ind w:left="360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       00 – 613 Warszawa</w:t>
      </w:r>
      <w:r>
        <w:rPr>
          <w:rFonts w:ascii="Calibri" w:eastAsia="Calibri" w:hAnsi="Calibri" w:cs="Calibri"/>
          <w:b/>
          <w:bCs/>
        </w:rPr>
        <w:t xml:space="preserve">                                                                             </w:t>
      </w:r>
    </w:p>
    <w:p w14:paraId="2D3FB252" w14:textId="77777777" w:rsidR="00AB345A" w:rsidRDefault="001F3A56">
      <w:pPr>
        <w:spacing w:after="0"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                                                                            Państwowe Gospodarstwo Wodne Wody Polskie,</w:t>
      </w:r>
    </w:p>
    <w:p w14:paraId="7FA8B473" w14:textId="77777777" w:rsidR="00AB345A" w:rsidRDefault="001F3A56">
      <w:pPr>
        <w:spacing w:after="0"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                                                Zarząd Zlewni w Gorzowie Wlkp., </w:t>
      </w:r>
    </w:p>
    <w:p w14:paraId="061F969E" w14:textId="77777777" w:rsidR="00AB345A" w:rsidRDefault="001F3A56">
      <w:pPr>
        <w:spacing w:after="0"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                                                           ul. Walczaka 25a, 66-400 Gorzów Wlkp. </w:t>
      </w:r>
    </w:p>
    <w:p w14:paraId="04E1E22D" w14:textId="77777777" w:rsidR="00AB345A" w:rsidRDefault="001F3A56">
      <w:pPr>
        <w:spacing w:after="0"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                                                                            </w:t>
      </w:r>
    </w:p>
    <w:p w14:paraId="68AE835B" w14:textId="77777777" w:rsidR="00AB345A" w:rsidRPr="00041252" w:rsidRDefault="001F3A56">
      <w:pPr>
        <w:spacing w:after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                                                                               </w:t>
      </w:r>
      <w:r w:rsidRPr="00041252">
        <w:rPr>
          <w:rFonts w:ascii="Calibri" w:eastAsia="Calibri" w:hAnsi="Calibri" w:cs="Calibri"/>
        </w:rPr>
        <w:t>W imieniu, którego działa</w:t>
      </w:r>
    </w:p>
    <w:p w14:paraId="09F21DF1" w14:textId="6743544B" w:rsidR="00AB345A" w:rsidRPr="00041252" w:rsidRDefault="001F3A56">
      <w:pPr>
        <w:spacing w:after="0"/>
        <w:jc w:val="both"/>
        <w:rPr>
          <w:rFonts w:ascii="Calibri" w:eastAsia="Calibri" w:hAnsi="Calibri" w:cs="Calibri"/>
        </w:rPr>
      </w:pPr>
      <w:r w:rsidRPr="00041252">
        <w:rPr>
          <w:rFonts w:ascii="Calibri" w:eastAsia="Calibri" w:hAnsi="Calibri" w:cs="Calibri"/>
        </w:rPr>
        <w:t xml:space="preserve">                                                                                    Nadzór Wodny w </w:t>
      </w:r>
      <w:r w:rsidR="00672FFE" w:rsidRPr="00041252">
        <w:rPr>
          <w:rFonts w:ascii="Calibri" w:eastAsia="Calibri" w:hAnsi="Calibri" w:cs="Calibri"/>
        </w:rPr>
        <w:t>Gorzów Wlkp.</w:t>
      </w:r>
    </w:p>
    <w:p w14:paraId="28735EE6" w14:textId="61B7BFB5" w:rsidR="00AB345A" w:rsidRPr="00041252" w:rsidRDefault="001F3A56">
      <w:pPr>
        <w:spacing w:after="0"/>
        <w:jc w:val="both"/>
        <w:rPr>
          <w:rFonts w:ascii="Calibri" w:eastAsia="Calibri" w:hAnsi="Calibri" w:cs="Calibri"/>
        </w:rPr>
      </w:pPr>
      <w:r w:rsidRPr="00041252">
        <w:rPr>
          <w:rFonts w:ascii="Calibri" w:eastAsia="Calibri" w:hAnsi="Calibri" w:cs="Calibri"/>
        </w:rPr>
        <w:t xml:space="preserve">                                                                                    ul. </w:t>
      </w:r>
      <w:r w:rsidR="00672FFE" w:rsidRPr="00041252">
        <w:rPr>
          <w:rFonts w:ascii="Calibri" w:eastAsia="Calibri" w:hAnsi="Calibri" w:cs="Calibri"/>
        </w:rPr>
        <w:t>Walczaka 25a</w:t>
      </w:r>
      <w:r w:rsidR="00672FFE" w:rsidRPr="00041252">
        <w:rPr>
          <w:rFonts w:ascii="Calibri" w:eastAsia="Calibri" w:hAnsi="Calibri" w:cs="Calibri"/>
        </w:rPr>
        <w:tab/>
      </w:r>
    </w:p>
    <w:p w14:paraId="6D0C67CE" w14:textId="6545B95F" w:rsidR="00AB345A" w:rsidRPr="00041252" w:rsidRDefault="001F3A56">
      <w:pPr>
        <w:spacing w:after="0"/>
        <w:jc w:val="both"/>
        <w:rPr>
          <w:rFonts w:ascii="Calibri" w:eastAsia="Calibri" w:hAnsi="Calibri" w:cs="Calibri"/>
        </w:rPr>
      </w:pPr>
      <w:r w:rsidRPr="00041252">
        <w:rPr>
          <w:rFonts w:ascii="Calibri" w:eastAsia="Calibri" w:hAnsi="Calibri" w:cs="Calibri"/>
        </w:rPr>
        <w:t xml:space="preserve">                                                                                    6</w:t>
      </w:r>
      <w:r w:rsidR="00672FFE" w:rsidRPr="00041252">
        <w:rPr>
          <w:rFonts w:ascii="Calibri" w:eastAsia="Calibri" w:hAnsi="Calibri" w:cs="Calibri"/>
        </w:rPr>
        <w:t>6-400 Gorzów Wlkp.</w:t>
      </w:r>
    </w:p>
    <w:p w14:paraId="3F81D82C" w14:textId="1D8C5C16" w:rsidR="00672FFE" w:rsidRDefault="001F3A56">
      <w:pPr>
        <w:spacing w:after="0"/>
        <w:jc w:val="both"/>
        <w:rPr>
          <w:rFonts w:ascii="Calibri" w:eastAsia="Calibri" w:hAnsi="Calibri" w:cs="Calibri"/>
          <w:b/>
          <w:bCs/>
        </w:rPr>
      </w:pPr>
      <w:r w:rsidRPr="00041252">
        <w:rPr>
          <w:rFonts w:ascii="Calibri" w:eastAsia="Calibri" w:hAnsi="Calibri" w:cs="Calibri"/>
        </w:rPr>
        <w:t xml:space="preserve">                                                                                    Tel.</w:t>
      </w:r>
      <w:r w:rsidR="00430F9B" w:rsidRPr="00041252">
        <w:rPr>
          <w:rFonts w:ascii="Calibri" w:eastAsia="Calibri" w:hAnsi="Calibri" w:cs="Calibri"/>
        </w:rPr>
        <w:t>: (</w:t>
      </w:r>
      <w:r w:rsidRPr="00041252">
        <w:rPr>
          <w:rFonts w:ascii="Calibri" w:eastAsia="Calibri" w:hAnsi="Calibri" w:cs="Calibri"/>
          <w:b/>
          <w:bCs/>
        </w:rPr>
        <w:t xml:space="preserve">95) 755 </w:t>
      </w:r>
      <w:r w:rsidR="00672FFE" w:rsidRPr="00041252">
        <w:rPr>
          <w:rFonts w:ascii="Calibri" w:eastAsia="Calibri" w:hAnsi="Calibri" w:cs="Calibri"/>
          <w:b/>
          <w:bCs/>
        </w:rPr>
        <w:t>61 63</w:t>
      </w:r>
    </w:p>
    <w:p w14:paraId="0FF74A44" w14:textId="4B04BCEF" w:rsidR="00AB345A" w:rsidRPr="00672FFE" w:rsidRDefault="00672FFE">
      <w:pPr>
        <w:spacing w:after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  <w:t xml:space="preserve"> </w:t>
      </w:r>
      <w:r w:rsidRPr="00672FFE">
        <w:rPr>
          <w:rFonts w:ascii="Calibri" w:eastAsia="Calibri" w:hAnsi="Calibri" w:cs="Calibri"/>
        </w:rPr>
        <w:t xml:space="preserve">     </w:t>
      </w:r>
      <w:r w:rsidR="001F3A56" w:rsidRPr="00672FFE">
        <w:rPr>
          <w:rFonts w:ascii="Calibri" w:eastAsia="Calibri" w:hAnsi="Calibri" w:cs="Calibri"/>
        </w:rPr>
        <w:t xml:space="preserve">                                                                      </w:t>
      </w:r>
    </w:p>
    <w:p w14:paraId="1CE8D312" w14:textId="5AE591AC" w:rsidR="00AB345A" w:rsidRDefault="001F3A5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Dane </w:t>
      </w:r>
      <w:proofErr w:type="gramStart"/>
      <w:r>
        <w:rPr>
          <w:rFonts w:ascii="Calibri" w:eastAsia="Calibri" w:hAnsi="Calibri" w:cs="Calibri"/>
        </w:rPr>
        <w:t>Kupującego</w:t>
      </w:r>
      <w:r w:rsidR="00B56E89">
        <w:rPr>
          <w:rFonts w:ascii="Calibri" w:eastAsia="Calibri" w:hAnsi="Calibri" w:cs="Calibri"/>
        </w:rPr>
        <w:t>:</w:t>
      </w:r>
      <w:r>
        <w:rPr>
          <w:rFonts w:ascii="Calibri" w:eastAsia="Calibri" w:hAnsi="Calibri" w:cs="Calibri"/>
        </w:rPr>
        <w:t xml:space="preserve">   </w:t>
      </w:r>
      <w:proofErr w:type="gramEnd"/>
      <w:r>
        <w:rPr>
          <w:rFonts w:ascii="Calibri" w:eastAsia="Calibri" w:hAnsi="Calibri" w:cs="Calibri"/>
        </w:rPr>
        <w:t xml:space="preserve">             ............................................................................................................................. ………………………………….                                       ...................................................................................................................................................................</w:t>
      </w:r>
    </w:p>
    <w:p w14:paraId="2AF60E24" w14:textId="2E5D9D2B" w:rsidR="00AB345A" w:rsidRDefault="001F3A56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Telefon .......................... Fax ........................... NIP ...................................... </w:t>
      </w:r>
      <w:r w:rsidR="00430F9B">
        <w:rPr>
          <w:rFonts w:ascii="Calibri" w:eastAsia="Calibri" w:hAnsi="Calibri" w:cs="Calibri"/>
        </w:rPr>
        <w:br/>
      </w:r>
      <w:r>
        <w:rPr>
          <w:rFonts w:ascii="Calibri" w:eastAsia="Calibri" w:hAnsi="Calibri" w:cs="Calibri"/>
        </w:rPr>
        <w:t>Regon …………….................................... E-mail .............................................</w:t>
      </w:r>
    </w:p>
    <w:p w14:paraId="3C894230" w14:textId="77777777" w:rsidR="00AB345A" w:rsidRDefault="00AB345A">
      <w:pPr>
        <w:jc w:val="center"/>
        <w:rPr>
          <w:b/>
          <w:bCs/>
        </w:rPr>
      </w:pPr>
    </w:p>
    <w:p w14:paraId="78BCED5F" w14:textId="77777777" w:rsidR="00AB345A" w:rsidRDefault="001F3A56">
      <w:pPr>
        <w:jc w:val="center"/>
        <w:rPr>
          <w:b/>
          <w:bCs/>
        </w:rPr>
      </w:pPr>
      <w:r>
        <w:rPr>
          <w:b/>
          <w:bCs/>
        </w:rPr>
        <w:t>FORMULARZ OFERTOWY</w:t>
      </w:r>
    </w:p>
    <w:p w14:paraId="02EB4FB9" w14:textId="77777777" w:rsidR="00AB345A" w:rsidRDefault="001F3A56">
      <w:pPr>
        <w:rPr>
          <w:b/>
          <w:bCs/>
        </w:rPr>
      </w:pPr>
      <w:r>
        <w:t xml:space="preserve">Składając ofertę na: </w:t>
      </w:r>
    </w:p>
    <w:p w14:paraId="185E2993" w14:textId="0324A150" w:rsidR="00AB345A" w:rsidRDefault="001F3A56">
      <w:r>
        <w:rPr>
          <w:b/>
          <w:bCs/>
        </w:rPr>
        <w:t>„</w:t>
      </w:r>
      <w:r w:rsidRPr="00041252">
        <w:rPr>
          <w:b/>
          <w:bCs/>
        </w:rPr>
        <w:t>Sprzedaż drzew na pniu, pozyskan</w:t>
      </w:r>
      <w:r w:rsidR="008E32FD">
        <w:rPr>
          <w:b/>
          <w:bCs/>
        </w:rPr>
        <w:t>ych</w:t>
      </w:r>
      <w:r w:rsidRPr="00041252">
        <w:rPr>
          <w:b/>
          <w:bCs/>
        </w:rPr>
        <w:t xml:space="preserve"> w systemie PKN (</w:t>
      </w:r>
      <w:r w:rsidR="00430F9B" w:rsidRPr="00041252">
        <w:rPr>
          <w:b/>
          <w:bCs/>
        </w:rPr>
        <w:t xml:space="preserve">pozyskanie </w:t>
      </w:r>
      <w:r w:rsidR="00041252" w:rsidRPr="00041252">
        <w:rPr>
          <w:b/>
          <w:bCs/>
        </w:rPr>
        <w:t>kosztem i</w:t>
      </w:r>
      <w:r w:rsidRPr="00041252">
        <w:rPr>
          <w:b/>
          <w:bCs/>
        </w:rPr>
        <w:t xml:space="preserve"> staraniem Kupującego – samowyrobu) – </w:t>
      </w:r>
      <w:r w:rsidR="00041252" w:rsidRPr="00041252">
        <w:rPr>
          <w:b/>
          <w:bCs/>
        </w:rPr>
        <w:t>Olsza Czarna, Wierzba 1</w:t>
      </w:r>
      <w:r w:rsidRPr="00041252">
        <w:rPr>
          <w:b/>
          <w:bCs/>
        </w:rPr>
        <w:t xml:space="preserve">3 szt.  </w:t>
      </w:r>
      <w:r w:rsidR="00430F9B" w:rsidRPr="00041252">
        <w:rPr>
          <w:b/>
          <w:bCs/>
        </w:rPr>
        <w:t>zlokalizowanych na</w:t>
      </w:r>
      <w:r w:rsidRPr="00041252">
        <w:rPr>
          <w:b/>
          <w:bCs/>
        </w:rPr>
        <w:t xml:space="preserve"> dział</w:t>
      </w:r>
      <w:r w:rsidR="00041252" w:rsidRPr="00041252">
        <w:rPr>
          <w:b/>
          <w:bCs/>
        </w:rPr>
        <w:t>kach</w:t>
      </w:r>
      <w:r w:rsidRPr="00041252">
        <w:rPr>
          <w:b/>
          <w:bCs/>
        </w:rPr>
        <w:t xml:space="preserve"> o nr ewid.</w:t>
      </w:r>
      <w:r w:rsidR="00041252" w:rsidRPr="00041252">
        <w:rPr>
          <w:b/>
          <w:bCs/>
        </w:rPr>
        <w:t xml:space="preserve"> 586/2</w:t>
      </w:r>
      <w:r w:rsidR="00852142">
        <w:rPr>
          <w:b/>
          <w:bCs/>
        </w:rPr>
        <w:t xml:space="preserve"> i 587</w:t>
      </w:r>
      <w:r w:rsidR="00041252" w:rsidRPr="00041252">
        <w:rPr>
          <w:b/>
          <w:bCs/>
        </w:rPr>
        <w:t xml:space="preserve"> obręb Santocko, gmina Kłodawa oraz </w:t>
      </w:r>
      <w:r w:rsidR="00852142">
        <w:rPr>
          <w:b/>
          <w:bCs/>
        </w:rPr>
        <w:t>działce nr ewid.105</w:t>
      </w:r>
      <w:r w:rsidR="00041252" w:rsidRPr="00041252">
        <w:rPr>
          <w:b/>
          <w:bCs/>
        </w:rPr>
        <w:t xml:space="preserve"> obręb Mironice, gm. Kłodawa</w:t>
      </w:r>
      <w:r w:rsidRPr="00041252">
        <w:rPr>
          <w:b/>
          <w:bCs/>
        </w:rPr>
        <w:t>”</w:t>
      </w:r>
    </w:p>
    <w:p w14:paraId="6F6DBD2D" w14:textId="77777777" w:rsidR="00AB345A" w:rsidRDefault="001F3A5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5"/>
      </w:pPr>
      <w:r>
        <w:rPr>
          <w:color w:val="000000"/>
        </w:rPr>
        <w:t xml:space="preserve">Oferuję zakup drzew na pniu za poniższą cenę: </w:t>
      </w:r>
    </w:p>
    <w:p w14:paraId="5FFF50D8" w14:textId="77777777" w:rsidR="00AB345A" w:rsidRDefault="00AB345A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  <w:bookmarkStart w:id="0" w:name="_c40kw2pbzg2u" w:colFirst="0" w:colLast="0"/>
      <w:bookmarkEnd w:id="0"/>
    </w:p>
    <w:tbl>
      <w:tblPr>
        <w:tblStyle w:val="a"/>
        <w:tblW w:w="8342" w:type="dxa"/>
        <w:tblInd w:w="3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1"/>
        <w:gridCol w:w="1751"/>
        <w:gridCol w:w="1487"/>
        <w:gridCol w:w="680"/>
        <w:gridCol w:w="2100"/>
        <w:gridCol w:w="1363"/>
      </w:tblGrid>
      <w:tr w:rsidR="00AB345A" w14:paraId="72472D99" w14:textId="77777777" w:rsidTr="00430F9B">
        <w:tc>
          <w:tcPr>
            <w:tcW w:w="961" w:type="dxa"/>
          </w:tcPr>
          <w:p w14:paraId="60CD6514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Lp.</w:t>
            </w:r>
          </w:p>
        </w:tc>
        <w:tc>
          <w:tcPr>
            <w:tcW w:w="1751" w:type="dxa"/>
          </w:tcPr>
          <w:p w14:paraId="42AB9EB6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Gatunek </w:t>
            </w:r>
          </w:p>
        </w:tc>
        <w:tc>
          <w:tcPr>
            <w:tcW w:w="1487" w:type="dxa"/>
          </w:tcPr>
          <w:p w14:paraId="4CF47BEA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Ilość</w:t>
            </w:r>
          </w:p>
          <w:p w14:paraId="5A42AB01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</w:rPr>
              <w:t>[szt.]</w:t>
            </w:r>
          </w:p>
        </w:tc>
        <w:tc>
          <w:tcPr>
            <w:tcW w:w="680" w:type="dxa"/>
          </w:tcPr>
          <w:p w14:paraId="4AA72DE3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Ilość</w:t>
            </w:r>
          </w:p>
          <w:p w14:paraId="0A984638" w14:textId="32B19788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[m</w:t>
            </w:r>
            <w:r w:rsidR="00E707B2">
              <w:rPr>
                <w:color w:val="000000"/>
              </w:rPr>
              <w:t>p</w:t>
            </w:r>
            <w:r>
              <w:rPr>
                <w:color w:val="000000"/>
              </w:rPr>
              <w:t>]</w:t>
            </w:r>
          </w:p>
        </w:tc>
        <w:tc>
          <w:tcPr>
            <w:tcW w:w="2100" w:type="dxa"/>
          </w:tcPr>
          <w:p w14:paraId="0ECA8346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Cena</w:t>
            </w:r>
          </w:p>
          <w:p w14:paraId="0A1ADF5D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netto</w:t>
            </w:r>
          </w:p>
          <w:p w14:paraId="43F79879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(zł)</w:t>
            </w:r>
          </w:p>
        </w:tc>
        <w:tc>
          <w:tcPr>
            <w:tcW w:w="1363" w:type="dxa"/>
          </w:tcPr>
          <w:p w14:paraId="0CA141D0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Cena brutto</w:t>
            </w:r>
          </w:p>
          <w:p w14:paraId="21667299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(zł)</w:t>
            </w:r>
          </w:p>
        </w:tc>
      </w:tr>
      <w:tr w:rsidR="00AB345A" w14:paraId="084E5F19" w14:textId="77777777" w:rsidTr="00672FFE">
        <w:trPr>
          <w:trHeight w:val="1095"/>
        </w:trPr>
        <w:tc>
          <w:tcPr>
            <w:tcW w:w="961" w:type="dxa"/>
            <w:tcBorders>
              <w:bottom w:val="single" w:sz="4" w:space="0" w:color="auto"/>
            </w:tcBorders>
          </w:tcPr>
          <w:p w14:paraId="2FAD3481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 w14:paraId="22C3FE53" w14:textId="7AC9B779" w:rsidR="00672FFE" w:rsidRPr="00F21EAD" w:rsidRDefault="001F3A56" w:rsidP="00F21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</w:pPr>
            <w:r>
              <w:t>Olsza Czarna</w:t>
            </w:r>
            <w:r w:rsidR="00F21EAD">
              <w:t xml:space="preserve">, Wierzba – S4-Drzewo Opałowe 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5400783D" w14:textId="558843B7" w:rsidR="00AB345A" w:rsidRDefault="00E707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t>13</w:t>
            </w:r>
          </w:p>
        </w:tc>
        <w:tc>
          <w:tcPr>
            <w:tcW w:w="680" w:type="dxa"/>
            <w:tcBorders>
              <w:bottom w:val="single" w:sz="4" w:space="0" w:color="auto"/>
            </w:tcBorders>
          </w:tcPr>
          <w:p w14:paraId="31119DF1" w14:textId="1176F493" w:rsidR="00AB345A" w:rsidRDefault="00E707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t>3,92</w:t>
            </w:r>
          </w:p>
        </w:tc>
        <w:tc>
          <w:tcPr>
            <w:tcW w:w="2100" w:type="dxa"/>
            <w:tcBorders>
              <w:bottom w:val="single" w:sz="4" w:space="0" w:color="auto"/>
            </w:tcBorders>
          </w:tcPr>
          <w:p w14:paraId="0BE501F8" w14:textId="11A85BD3" w:rsidR="00AB345A" w:rsidRDefault="00AB34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  <w:tc>
          <w:tcPr>
            <w:tcW w:w="1363" w:type="dxa"/>
            <w:tcBorders>
              <w:bottom w:val="single" w:sz="4" w:space="0" w:color="auto"/>
            </w:tcBorders>
          </w:tcPr>
          <w:p w14:paraId="6B892B48" w14:textId="3D1CB714" w:rsidR="00AB345A" w:rsidRDefault="00AB34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</w:tr>
      <w:tr w:rsidR="00672FFE" w14:paraId="1EAE188B" w14:textId="77777777" w:rsidTr="00672FFE">
        <w:trPr>
          <w:trHeight w:val="660"/>
        </w:trPr>
        <w:tc>
          <w:tcPr>
            <w:tcW w:w="961" w:type="dxa"/>
            <w:tcBorders>
              <w:top w:val="single" w:sz="4" w:space="0" w:color="auto"/>
            </w:tcBorders>
          </w:tcPr>
          <w:p w14:paraId="1949E415" w14:textId="4CA470FB" w:rsidR="00672FFE" w:rsidRDefault="00672FFE" w:rsidP="0067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51" w:type="dxa"/>
            <w:tcBorders>
              <w:top w:val="single" w:sz="4" w:space="0" w:color="auto"/>
            </w:tcBorders>
          </w:tcPr>
          <w:p w14:paraId="42BFC981" w14:textId="42A92A18" w:rsidR="00672FFE" w:rsidRDefault="00672FFE" w:rsidP="00F21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</w:pPr>
            <w:r>
              <w:t xml:space="preserve">Gałęziowa -M- drewno małowymiarowe </w:t>
            </w:r>
          </w:p>
        </w:tc>
        <w:tc>
          <w:tcPr>
            <w:tcW w:w="1487" w:type="dxa"/>
            <w:tcBorders>
              <w:top w:val="single" w:sz="4" w:space="0" w:color="auto"/>
            </w:tcBorders>
          </w:tcPr>
          <w:p w14:paraId="52A22577" w14:textId="2CF5B119" w:rsidR="00672FFE" w:rsidRDefault="00041252" w:rsidP="0067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4" w:space="0" w:color="auto"/>
            </w:tcBorders>
          </w:tcPr>
          <w:p w14:paraId="31842AA3" w14:textId="78D3B5C5" w:rsidR="00672FFE" w:rsidRDefault="00041252" w:rsidP="0067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</w:pPr>
            <w:r>
              <w:t>9,52</w:t>
            </w:r>
          </w:p>
        </w:tc>
        <w:tc>
          <w:tcPr>
            <w:tcW w:w="2100" w:type="dxa"/>
            <w:tcBorders>
              <w:top w:val="single" w:sz="4" w:space="0" w:color="auto"/>
            </w:tcBorders>
          </w:tcPr>
          <w:p w14:paraId="366471FA" w14:textId="1E901FD0" w:rsidR="00672FFE" w:rsidRDefault="00672FFE" w:rsidP="0067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  <w:tc>
          <w:tcPr>
            <w:tcW w:w="1363" w:type="dxa"/>
            <w:tcBorders>
              <w:top w:val="single" w:sz="4" w:space="0" w:color="auto"/>
            </w:tcBorders>
          </w:tcPr>
          <w:p w14:paraId="46755797" w14:textId="02D7742A" w:rsidR="00672FFE" w:rsidRDefault="00672FFE" w:rsidP="00672F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</w:tr>
      <w:tr w:rsidR="00AB345A" w14:paraId="68C1B5A8" w14:textId="77777777" w:rsidTr="00430F9B">
        <w:trPr>
          <w:trHeight w:val="404"/>
        </w:trPr>
        <w:tc>
          <w:tcPr>
            <w:tcW w:w="4879" w:type="dxa"/>
            <w:gridSpan w:val="4"/>
          </w:tcPr>
          <w:p w14:paraId="41A2F1F6" w14:textId="77777777" w:rsidR="00AB345A" w:rsidRDefault="001F3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right"/>
              <w:rPr>
                <w:color w:val="000000"/>
              </w:rPr>
            </w:pPr>
            <w:r>
              <w:rPr>
                <w:color w:val="000000"/>
              </w:rPr>
              <w:t>SUMA</w:t>
            </w:r>
          </w:p>
        </w:tc>
        <w:tc>
          <w:tcPr>
            <w:tcW w:w="2100" w:type="dxa"/>
          </w:tcPr>
          <w:p w14:paraId="232946D5" w14:textId="082E93C1" w:rsidR="00AB345A" w:rsidRDefault="00AB345A" w:rsidP="00041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  <w:tc>
          <w:tcPr>
            <w:tcW w:w="1363" w:type="dxa"/>
          </w:tcPr>
          <w:p w14:paraId="018F1267" w14:textId="1A213D04" w:rsidR="00AB345A" w:rsidRDefault="00AB345A" w:rsidP="00041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color w:val="000000"/>
              </w:rPr>
            </w:pPr>
          </w:p>
        </w:tc>
      </w:tr>
    </w:tbl>
    <w:p w14:paraId="6A62EFBB" w14:textId="77777777" w:rsidR="00AB345A" w:rsidRDefault="00AB345A">
      <w:pPr>
        <w:ind w:left="-283"/>
      </w:pPr>
    </w:p>
    <w:p w14:paraId="7093CE58" w14:textId="1533E6A9" w:rsidR="00AB345A" w:rsidRDefault="001F3A56">
      <w:pPr>
        <w:ind w:left="-283"/>
        <w:rPr>
          <w:b/>
          <w:bCs/>
        </w:rPr>
      </w:pPr>
      <w:r>
        <w:t xml:space="preserve">    2. Wykonania całości prac stanowiących przedmiot ogłoszenia w terminie </w:t>
      </w:r>
      <w:r w:rsidR="00430F9B">
        <w:rPr>
          <w:color w:val="000000"/>
        </w:rPr>
        <w:t>do 3</w:t>
      </w:r>
      <w:r w:rsidR="008E32FD">
        <w:rPr>
          <w:color w:val="000000"/>
        </w:rPr>
        <w:t>0</w:t>
      </w:r>
      <w:r w:rsidR="00430F9B">
        <w:rPr>
          <w:color w:val="000000"/>
        </w:rPr>
        <w:t>.</w:t>
      </w:r>
      <w:r w:rsidR="008E32FD">
        <w:rPr>
          <w:color w:val="000000"/>
        </w:rPr>
        <w:t>06</w:t>
      </w:r>
      <w:r w:rsidR="00430F9B">
        <w:rPr>
          <w:color w:val="000000"/>
        </w:rPr>
        <w:t>.202</w:t>
      </w:r>
      <w:r w:rsidR="00F21EAD">
        <w:rPr>
          <w:color w:val="000000"/>
        </w:rPr>
        <w:t>6</w:t>
      </w:r>
      <w:r>
        <w:rPr>
          <w:b/>
          <w:bCs/>
        </w:rPr>
        <w:t xml:space="preserve"> </w:t>
      </w:r>
      <w:r w:rsidRPr="005B42A5">
        <w:rPr>
          <w:color w:val="000000"/>
        </w:rPr>
        <w:t>r</w:t>
      </w:r>
      <w:r w:rsidR="005B42A5">
        <w:rPr>
          <w:color w:val="000000"/>
        </w:rPr>
        <w:t>.</w:t>
      </w:r>
    </w:p>
    <w:p w14:paraId="715FF802" w14:textId="6DBD2F2F" w:rsidR="00AB345A" w:rsidRDefault="001F3A56">
      <w:r>
        <w:lastRenderedPageBreak/>
        <w:t xml:space="preserve">3. Oświadczam, że zapoznałem się z przedmiotem i warunkami sprzedaży oraz nie wnoszę zastrzeżeń co do sposobu przeprowadzenia </w:t>
      </w:r>
      <w:r w:rsidR="00430F9B">
        <w:t>sprzedaży drewna</w:t>
      </w:r>
      <w:r>
        <w:t xml:space="preserve"> oraz dokonanego obmiaru ilości drewna. </w:t>
      </w:r>
    </w:p>
    <w:p w14:paraId="4BA573E7" w14:textId="52D86411" w:rsidR="00AB345A" w:rsidRDefault="001F3A56" w:rsidP="00430F9B">
      <w:pPr>
        <w:spacing w:after="120" w:line="360" w:lineRule="auto"/>
        <w:jc w:val="both"/>
      </w:pPr>
      <w:r>
        <w:t xml:space="preserve">4. W przypadku wyboru mojej oferty, zobowiązuję się do zawarcia umowy </w:t>
      </w:r>
      <w:r w:rsidR="00430F9B">
        <w:t>zgodnej z</w:t>
      </w:r>
      <w:r>
        <w:t xml:space="preserve"> niniejszą ofertą (załącznik - wzór umowy) na warunkach określonych w postępowaniu w miejscu i terminie wyznaczonym przez Zamawiającego od daty otrzymania zawiadomienia o wyborze najkorzystniejszej oferty. </w:t>
      </w:r>
    </w:p>
    <w:p w14:paraId="255C37CA" w14:textId="42610E10" w:rsidR="00AB345A" w:rsidRDefault="001F3A56">
      <w:r>
        <w:t>………………</w:t>
      </w:r>
      <w:proofErr w:type="gramStart"/>
      <w:r>
        <w:t>…….</w:t>
      </w:r>
      <w:proofErr w:type="gramEnd"/>
      <w:r>
        <w:t>.</w:t>
      </w:r>
      <w:r w:rsidR="00430F9B">
        <w:t>dn.</w:t>
      </w:r>
      <w:proofErr w:type="gramStart"/>
      <w:r w:rsidR="00430F9B">
        <w:t xml:space="preserve"> </w:t>
      </w:r>
      <w:r>
        <w:t>,…</w:t>
      </w:r>
      <w:proofErr w:type="gramEnd"/>
      <w:r>
        <w:t xml:space="preserve">………………                                    </w:t>
      </w:r>
      <w:r w:rsidR="00430F9B">
        <w:t xml:space="preserve">                                </w:t>
      </w:r>
      <w:r>
        <w:t xml:space="preserve"> ……………………………………</w:t>
      </w:r>
    </w:p>
    <w:p w14:paraId="5DD5162D" w14:textId="77777777" w:rsidR="00AB345A" w:rsidRDefault="001F3A56">
      <w:pPr>
        <w:ind w:left="6480" w:firstLine="720"/>
        <w:rPr>
          <w:b/>
          <w:bCs/>
        </w:rPr>
      </w:pPr>
      <w:r>
        <w:t xml:space="preserve">Podpis  </w:t>
      </w:r>
    </w:p>
    <w:p w14:paraId="52C0955D" w14:textId="77777777" w:rsidR="00AB345A" w:rsidRDefault="001F3A56">
      <w:pPr>
        <w:spacing w:before="280" w:after="280" w:line="240" w:lineRule="auto"/>
        <w:jc w:val="center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Klauzula informacyjna dotycząca przetwarzania danych osobowych</w:t>
      </w:r>
    </w:p>
    <w:p w14:paraId="412EE288" w14:textId="77777777" w:rsidR="00AB345A" w:rsidRDefault="001F3A56">
      <w:pPr>
        <w:spacing w:before="280" w:after="280"/>
        <w:rPr>
          <w:sz w:val="18"/>
          <w:szCs w:val="18"/>
        </w:rPr>
      </w:pPr>
      <w:r>
        <w:rPr>
          <w:sz w:val="18"/>
          <w:szCs w:val="18"/>
        </w:rPr>
        <w:t>Realizując przepisy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 „RODO”), na podstawie art. 13 ust 1 i 2 Rozporządzenia informujemy o zasadach przetwarzania Pani/Pana danych osobowych oraz o przysługujących Pani/Panu prawach z tym związanych.</w:t>
      </w:r>
    </w:p>
    <w:p w14:paraId="3EB55BC4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Administratorem Pani/Pana danych osobowych jest Państwowe Gospodarstwo Wodne Wody Polskie z siedzibą w Warszawie 00-848, ul. Żelazna 59A.;</w:t>
      </w:r>
    </w:p>
    <w:p w14:paraId="4E8E384F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bookmarkStart w:id="1" w:name="_5qttrelw6h1m" w:colFirst="0" w:colLast="0"/>
      <w:bookmarkEnd w:id="1"/>
      <w:r>
        <w:rPr>
          <w:color w:val="000000"/>
          <w:sz w:val="18"/>
          <w:szCs w:val="18"/>
        </w:rPr>
        <w:t>Kontakt z Inspektorem Ochrony Danych możliwy jest pod adresem -  </w:t>
      </w:r>
      <w:hyperlink r:id="rId5">
        <w:r>
          <w:rPr>
            <w:color w:val="0000FF"/>
            <w:sz w:val="18"/>
            <w:szCs w:val="18"/>
            <w:u w:val="single"/>
          </w:rPr>
          <w:t>iod@wody.gov.pl</w:t>
        </w:r>
      </w:hyperlink>
      <w:r>
        <w:rPr>
          <w:color w:val="000000"/>
          <w:sz w:val="18"/>
          <w:szCs w:val="18"/>
        </w:rPr>
        <w:t xml:space="preserve">, lub listownie pod adresem: Państwowe Gospodarstwo Wodne Wody Polskie, ul. </w:t>
      </w:r>
      <w:r>
        <w:rPr>
          <w:sz w:val="18"/>
          <w:szCs w:val="18"/>
        </w:rPr>
        <w:t>Tytusa Chałubińskiego 8</w:t>
      </w:r>
      <w:r>
        <w:rPr>
          <w:color w:val="000000"/>
          <w:sz w:val="18"/>
          <w:szCs w:val="18"/>
        </w:rPr>
        <w:t>, 00</w:t>
      </w:r>
      <w:r>
        <w:rPr>
          <w:sz w:val="18"/>
          <w:szCs w:val="18"/>
        </w:rPr>
        <w:t>-613</w:t>
      </w:r>
      <w:r>
        <w:rPr>
          <w:color w:val="FF0000"/>
          <w:sz w:val="18"/>
          <w:szCs w:val="18"/>
        </w:rPr>
        <w:t xml:space="preserve"> </w:t>
      </w:r>
      <w:r>
        <w:rPr>
          <w:color w:val="000000"/>
          <w:sz w:val="18"/>
          <w:szCs w:val="18"/>
        </w:rPr>
        <w:t>Warszawa z dopiskiem „Inspektor ochrony danych”;</w:t>
      </w:r>
    </w:p>
    <w:p w14:paraId="102D5F79" w14:textId="6074972A" w:rsidR="00AB345A" w:rsidRPr="00041252" w:rsidRDefault="001F3A56" w:rsidP="0004125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 w:rsidRPr="00041252">
        <w:rPr>
          <w:color w:val="000000"/>
          <w:sz w:val="18"/>
          <w:szCs w:val="18"/>
        </w:rPr>
        <w:t xml:space="preserve">Pani/Pana dane osobowe będą przetwarzane w celu związanym z przetargiem </w:t>
      </w:r>
      <w:r w:rsidRPr="00041252">
        <w:rPr>
          <w:b/>
          <w:bCs/>
          <w:sz w:val="18"/>
          <w:szCs w:val="18"/>
        </w:rPr>
        <w:t>„</w:t>
      </w:r>
      <w:r w:rsidR="005311A4" w:rsidRPr="005311A4">
        <w:rPr>
          <w:b/>
          <w:bCs/>
          <w:sz w:val="18"/>
          <w:szCs w:val="18"/>
        </w:rPr>
        <w:t>Sprzedaż drzew na pniu, pozyskanego w systemie PKN (pozyskanie kosztem i staraniem Kupującego – samowyrobu) – Olsza Czarna, Wierzba 13 szt.  zlokalizowanych na działkach o nr ewid. 586/2 i 587 obręb Santocko, gmina Kłodawa oraz działce nr ewid.105 obręb Mironice, gm. Kłodawa</w:t>
      </w:r>
      <w:r w:rsidR="00041252" w:rsidRPr="00041252">
        <w:rPr>
          <w:b/>
          <w:bCs/>
          <w:sz w:val="18"/>
          <w:szCs w:val="18"/>
        </w:rPr>
        <w:t>”</w:t>
      </w:r>
      <w:r w:rsidRPr="00041252">
        <w:rPr>
          <w:color w:val="000000"/>
          <w:sz w:val="18"/>
          <w:szCs w:val="18"/>
        </w:rPr>
        <w:t xml:space="preserve"> –</w:t>
      </w:r>
      <w:r w:rsidRPr="00041252">
        <w:rPr>
          <w:color w:val="383838"/>
          <w:sz w:val="18"/>
          <w:szCs w:val="18"/>
          <w:highlight w:val="white"/>
        </w:rPr>
        <w:t xml:space="preserve"> podstawa prawna: art. 6 ust. 1 lit b</w:t>
      </w:r>
      <w:r w:rsidRPr="00041252">
        <w:rPr>
          <w:color w:val="000000"/>
          <w:sz w:val="18"/>
          <w:szCs w:val="18"/>
        </w:rPr>
        <w:t xml:space="preserve"> ww. Rozporządzenia;</w:t>
      </w:r>
    </w:p>
    <w:p w14:paraId="37B4713C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Odbiorcą Pani/Pana danych osobowych mogą być organy władzy publicznej oraz podmioty wykonujące zadania publiczne lub działające na zlecenie organów władzy publicznej, w zakresie i w celach, które wynikają z przepisów powszechnie obowiązującego prawa;</w:t>
      </w:r>
    </w:p>
    <w:p w14:paraId="2068E131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Pani/Pana dane osobowe będą przetwarzane przez okres niezbędny do realizacji wskazanych w pkt 3 celów przetwarzania, a po tym czasie przez okres oraz w zakresie wymaganym przez przepisy powszechnie obowiązującego prawa;</w:t>
      </w:r>
    </w:p>
    <w:p w14:paraId="7293D8D5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W związku z przetwarzaniem Pani/Pana danych osobowych przysługują Pani/Panu następujące uprawnienia:</w:t>
      </w:r>
    </w:p>
    <w:p w14:paraId="2CF260E3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dostępu do danych osobowych, w tym prawo do uzyskania kopii tych danych;</w:t>
      </w:r>
    </w:p>
    <w:p w14:paraId="697BA187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do żądania sprostowania (poprawiania) danych osobowych – w przypadku, gdy dane są nieprawidłowe lub niekompletne;</w:t>
      </w:r>
    </w:p>
    <w:p w14:paraId="46F0B9AB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do żądania usunięcia danych osobowych (tzw. prawo do bycia zapomnianym);</w:t>
      </w:r>
    </w:p>
    <w:p w14:paraId="1C0FB81B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do żądania ograniczenia przetwarzania danych osobowych;</w:t>
      </w:r>
    </w:p>
    <w:p w14:paraId="22169543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do przenoszenia danych;</w:t>
      </w:r>
    </w:p>
    <w:p w14:paraId="576900AF" w14:textId="77777777" w:rsidR="00AB345A" w:rsidRDefault="001F3A5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prawo sprzeciwu wobec przetwarzania danych;</w:t>
      </w:r>
    </w:p>
    <w:p w14:paraId="724C0F24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W przypadku uznania, iż przetwarzanie przez Administratora Pani/Pana danych osobowych narusza przepisy prawa przysługuje Pani/Panu prawo wniesienia skargi do Prezesa Urzędu Ochrony Danych Osobowych;</w:t>
      </w:r>
    </w:p>
    <w:p w14:paraId="6AEDC28D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Podanie danych osobowych w </w:t>
      </w:r>
      <w:proofErr w:type="gramStart"/>
      <w:r>
        <w:rPr>
          <w:color w:val="000000"/>
          <w:sz w:val="18"/>
          <w:szCs w:val="18"/>
        </w:rPr>
        <w:t>sytuacji</w:t>
      </w:r>
      <w:proofErr w:type="gramEnd"/>
      <w:r>
        <w:rPr>
          <w:color w:val="000000"/>
          <w:sz w:val="18"/>
          <w:szCs w:val="18"/>
        </w:rPr>
        <w:t xml:space="preserve"> gdy przesłankę przetwarzania danych osobowych stanowi przepis prawa lub zawarta między stronami umowa, jest obowiązkowe;</w:t>
      </w:r>
    </w:p>
    <w:p w14:paraId="3E4D7968" w14:textId="77777777" w:rsidR="00AB345A" w:rsidRDefault="001F3A5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80" w:line="276" w:lineRule="auto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Pani/Pana dane mogą być przetwarzane w sposób zautomatyzowany </w:t>
      </w:r>
      <w:proofErr w:type="gramStart"/>
      <w:r>
        <w:rPr>
          <w:color w:val="000000"/>
          <w:sz w:val="18"/>
          <w:szCs w:val="18"/>
        </w:rPr>
        <w:t>i  nie</w:t>
      </w:r>
      <w:proofErr w:type="gramEnd"/>
      <w:r>
        <w:rPr>
          <w:color w:val="000000"/>
          <w:sz w:val="18"/>
          <w:szCs w:val="18"/>
        </w:rPr>
        <w:t xml:space="preserve">  będą profilowane.</w:t>
      </w:r>
    </w:p>
    <w:p w14:paraId="3D37710F" w14:textId="77777777" w:rsidR="00AB345A" w:rsidRDefault="00AB345A">
      <w:pPr>
        <w:widowControl w:val="0"/>
        <w:spacing w:after="0"/>
        <w:ind w:right="23"/>
        <w:rPr>
          <w:i/>
          <w:iCs/>
          <w:color w:val="000000"/>
          <w:sz w:val="18"/>
          <w:szCs w:val="18"/>
        </w:rPr>
      </w:pPr>
    </w:p>
    <w:p w14:paraId="12F923F8" w14:textId="77777777" w:rsidR="00AB345A" w:rsidRDefault="00AB345A">
      <w:pPr>
        <w:ind w:left="360"/>
      </w:pPr>
    </w:p>
    <w:sectPr w:rsidR="00AB345A">
      <w:pgSz w:w="11906" w:h="16838"/>
      <w:pgMar w:top="1417" w:right="1417" w:bottom="426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2BDF0B1-224E-468E-91C1-F1C3596699BB}"/>
    <w:embedBold r:id="rId2" w:fontKey="{1A87E3A3-F1BD-431B-9AA0-D203755520DB}"/>
    <w:embedItalic r:id="rId3" w:fontKey="{6CAB9877-3161-4211-B20E-9A46051F37DC}"/>
  </w:font>
  <w:font w:name="Play">
    <w:charset w:val="00"/>
    <w:family w:val="auto"/>
    <w:pitch w:val="default"/>
    <w:embedRegular r:id="rId4" w:fontKey="{F3EC974E-DC75-4AEF-87E1-A5A4BD1D9B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4B5F58A6-1F69-4FED-A67A-317FB474F2A7}"/>
    <w:embedBold r:id="rId6" w:fontKey="{81A8B394-A008-4A0C-B807-83495D29CD9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B161397-E0C4-43F0-B704-4D24533893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A35A2F"/>
    <w:multiLevelType w:val="multilevel"/>
    <w:tmpl w:val="1402EE50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58A87CFB"/>
    <w:multiLevelType w:val="multilevel"/>
    <w:tmpl w:val="FD264B5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A7709D2"/>
    <w:multiLevelType w:val="multilevel"/>
    <w:tmpl w:val="FB00C9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64565130">
    <w:abstractNumId w:val="2"/>
  </w:num>
  <w:num w:numId="2" w16cid:durableId="1986856991">
    <w:abstractNumId w:val="1"/>
  </w:num>
  <w:num w:numId="3" w16cid:durableId="17440668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345A"/>
    <w:rsid w:val="00041252"/>
    <w:rsid w:val="00176E6A"/>
    <w:rsid w:val="001F3A56"/>
    <w:rsid w:val="00430F9B"/>
    <w:rsid w:val="005311A4"/>
    <w:rsid w:val="005B42A5"/>
    <w:rsid w:val="00672FFE"/>
    <w:rsid w:val="006B512C"/>
    <w:rsid w:val="00795BA7"/>
    <w:rsid w:val="00852142"/>
    <w:rsid w:val="008E32FD"/>
    <w:rsid w:val="0090729E"/>
    <w:rsid w:val="00AB345A"/>
    <w:rsid w:val="00AF6071"/>
    <w:rsid w:val="00B5684D"/>
    <w:rsid w:val="00B56E89"/>
    <w:rsid w:val="00D866FF"/>
    <w:rsid w:val="00E068E1"/>
    <w:rsid w:val="00E707B2"/>
    <w:rsid w:val="00F21EAD"/>
    <w:rsid w:val="00F42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F00269"/>
  <w15:docId w15:val="{9827FF8A-B23A-4E21-BA8A-BD8AE1A5E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mailto:iod@wody.gov.pl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862</Words>
  <Characters>5177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Sandra Dzikowska (RZGW Poznań)</cp:lastModifiedBy>
  <cp:revision>11</cp:revision>
  <dcterms:created xsi:type="dcterms:W3CDTF">2025-12-05T09:06:00Z</dcterms:created>
  <dcterms:modified xsi:type="dcterms:W3CDTF">2026-03-26T07:29:00Z</dcterms:modified>
</cp:coreProperties>
</file>